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18BC" w:rsidRDefault="007918BC" w:rsidP="007918BC">
      <w:pPr>
        <w:pStyle w:val="20"/>
        <w:spacing w:after="28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 xml:space="preserve">-жаттығу. </w:t>
      </w:r>
      <w:proofErr w:type="spellStart"/>
      <w:r>
        <w:rPr>
          <w:sz w:val="28"/>
          <w:szCs w:val="28"/>
        </w:rPr>
        <w:t>Көшіріп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сөз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тудыратын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жұрнақтардын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астын-бір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сөз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түрлендіретін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астын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екі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сызыңдар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ішінде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екеуі</w:t>
      </w:r>
      <w:proofErr w:type="spellEnd"/>
      <w:r>
        <w:rPr>
          <w:sz w:val="28"/>
          <w:szCs w:val="28"/>
        </w:rPr>
        <w:t xml:space="preserve"> де </w:t>
      </w:r>
      <w:proofErr w:type="spellStart"/>
      <w:r>
        <w:rPr>
          <w:sz w:val="28"/>
          <w:szCs w:val="28"/>
        </w:rPr>
        <w:t>кездессе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астын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ирек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сызықпен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сызыңдар</w:t>
      </w:r>
      <w:proofErr w:type="spellEnd"/>
      <w:r>
        <w:rPr>
          <w:sz w:val="28"/>
          <w:szCs w:val="28"/>
        </w:rPr>
        <w:t>.</w:t>
      </w:r>
    </w:p>
    <w:p w:rsidR="007918BC" w:rsidRDefault="007918BC" w:rsidP="007918BC">
      <w:pPr>
        <w:pStyle w:val="1"/>
        <w:spacing w:after="26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</w:rPr>
        <w:t>Құрылысшылар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оқушыларға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үлкен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қамқорлық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көрсетті</w:t>
      </w:r>
      <w:proofErr w:type="spellEnd"/>
      <w:r>
        <w:rPr>
          <w:sz w:val="28"/>
          <w:szCs w:val="28"/>
        </w:rPr>
        <w:t xml:space="preserve">. 2. </w:t>
      </w:r>
      <w:proofErr w:type="spellStart"/>
      <w:r>
        <w:rPr>
          <w:sz w:val="28"/>
          <w:szCs w:val="28"/>
        </w:rPr>
        <w:t>Ауыр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салмақты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пойыз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заулап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келеді</w:t>
      </w:r>
      <w:proofErr w:type="spellEnd"/>
      <w:r>
        <w:rPr>
          <w:sz w:val="28"/>
          <w:szCs w:val="28"/>
        </w:rPr>
        <w:t xml:space="preserve">. 3. </w:t>
      </w:r>
      <w:proofErr w:type="spellStart"/>
      <w:r>
        <w:rPr>
          <w:sz w:val="28"/>
          <w:szCs w:val="28"/>
        </w:rPr>
        <w:t>Алыстан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ағараңдаған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бірдеме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көрінеді</w:t>
      </w:r>
      <w:proofErr w:type="spellEnd"/>
      <w:r>
        <w:rPr>
          <w:sz w:val="28"/>
          <w:szCs w:val="28"/>
        </w:rPr>
        <w:t xml:space="preserve">. 4. </w:t>
      </w:r>
      <w:proofErr w:type="spellStart"/>
      <w:r>
        <w:rPr>
          <w:sz w:val="28"/>
          <w:szCs w:val="28"/>
        </w:rPr>
        <w:t>Аздап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жауын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жауып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ашылған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күзгі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салқын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күн</w:t>
      </w:r>
      <w:proofErr w:type="spellEnd"/>
      <w:r>
        <w:rPr>
          <w:sz w:val="28"/>
          <w:szCs w:val="28"/>
        </w:rPr>
        <w:t xml:space="preserve">. 5. Бас. </w:t>
      </w:r>
      <w:proofErr w:type="spellStart"/>
      <w:r>
        <w:rPr>
          <w:sz w:val="28"/>
          <w:szCs w:val="28"/>
        </w:rPr>
        <w:t>Бастық</w:t>
      </w:r>
      <w:proofErr w:type="spellEnd"/>
      <w:r>
        <w:rPr>
          <w:sz w:val="28"/>
          <w:szCs w:val="28"/>
        </w:rPr>
        <w:t xml:space="preserve">. 6. </w:t>
      </w:r>
      <w:proofErr w:type="spellStart"/>
      <w:r>
        <w:rPr>
          <w:sz w:val="28"/>
          <w:szCs w:val="28"/>
        </w:rPr>
        <w:t>Басқарма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Басшылық</w:t>
      </w:r>
      <w:proofErr w:type="spellEnd"/>
      <w:r>
        <w:rPr>
          <w:sz w:val="28"/>
          <w:szCs w:val="28"/>
        </w:rPr>
        <w:t xml:space="preserve">. 7. Су. </w:t>
      </w:r>
      <w:proofErr w:type="spellStart"/>
      <w:r>
        <w:rPr>
          <w:sz w:val="28"/>
          <w:szCs w:val="28"/>
        </w:rPr>
        <w:t>Сулық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Суат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Сусын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Сулы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Суық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Суар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Сула</w:t>
      </w:r>
      <w:proofErr w:type="spellEnd"/>
      <w:r>
        <w:rPr>
          <w:sz w:val="28"/>
          <w:szCs w:val="28"/>
        </w:rPr>
        <w:t xml:space="preserve">. 8. </w:t>
      </w:r>
      <w:proofErr w:type="spellStart"/>
      <w:r>
        <w:rPr>
          <w:sz w:val="28"/>
          <w:szCs w:val="28"/>
        </w:rPr>
        <w:t>Ек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Егін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Егінді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Егінші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Егіншілік</w:t>
      </w:r>
      <w:proofErr w:type="spellEnd"/>
      <w:r>
        <w:rPr>
          <w:sz w:val="28"/>
          <w:szCs w:val="28"/>
        </w:rPr>
        <w:t xml:space="preserve">. 9. </w:t>
      </w:r>
      <w:proofErr w:type="spellStart"/>
      <w:r>
        <w:rPr>
          <w:sz w:val="28"/>
          <w:szCs w:val="28"/>
        </w:rPr>
        <w:t>Оқы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Оқу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Оқыт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Оқыған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Оқымақ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Оқытқан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Оқытушы</w:t>
      </w:r>
      <w:proofErr w:type="spellEnd"/>
      <w:r>
        <w:rPr>
          <w:sz w:val="28"/>
          <w:szCs w:val="28"/>
        </w:rPr>
        <w:t xml:space="preserve">. 10. </w:t>
      </w:r>
      <w:proofErr w:type="spellStart"/>
      <w:r>
        <w:rPr>
          <w:sz w:val="28"/>
          <w:szCs w:val="28"/>
        </w:rPr>
        <w:t>Білім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Біл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Білімпаз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Білгіш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Білгір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Білмек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Білер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Білген</w:t>
      </w:r>
      <w:proofErr w:type="spellEnd"/>
      <w:r>
        <w:rPr>
          <w:sz w:val="28"/>
          <w:szCs w:val="28"/>
        </w:rPr>
        <w:t>.</w:t>
      </w:r>
    </w:p>
    <w:p w:rsidR="007918BC" w:rsidRDefault="007918BC" w:rsidP="007918BC">
      <w:pPr>
        <w:pStyle w:val="20"/>
        <w:spacing w:after="20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-жаттығу. </w:t>
      </w:r>
      <w:proofErr w:type="spellStart"/>
      <w:r>
        <w:rPr>
          <w:sz w:val="28"/>
          <w:szCs w:val="28"/>
        </w:rPr>
        <w:t>Мәтіндегі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сөздердің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жұрнақтарын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тауып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олардың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тудырушы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сөз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түрлендіруші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түрлерін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ауызша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ажыратыңдар</w:t>
      </w:r>
      <w:proofErr w:type="spellEnd"/>
      <w:r>
        <w:rPr>
          <w:sz w:val="28"/>
          <w:szCs w:val="28"/>
        </w:rPr>
        <w:t>.</w:t>
      </w:r>
    </w:p>
    <w:p w:rsidR="007918BC" w:rsidRDefault="007918BC" w:rsidP="007918BC">
      <w:pPr>
        <w:pStyle w:val="1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— </w:t>
      </w:r>
      <w:proofErr w:type="spellStart"/>
      <w:r>
        <w:rPr>
          <w:sz w:val="28"/>
          <w:szCs w:val="28"/>
        </w:rPr>
        <w:t>Оразбай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қызылдар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жатыр</w:t>
      </w:r>
      <w:proofErr w:type="spellEnd"/>
      <w:r>
        <w:rPr>
          <w:sz w:val="28"/>
          <w:szCs w:val="28"/>
        </w:rPr>
        <w:t xml:space="preserve">!.. </w:t>
      </w:r>
      <w:proofErr w:type="spellStart"/>
      <w:r>
        <w:rPr>
          <w:sz w:val="28"/>
          <w:szCs w:val="28"/>
        </w:rPr>
        <w:t>Қызылдар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жатыр</w:t>
      </w:r>
      <w:proofErr w:type="spellEnd"/>
      <w:r>
        <w:rPr>
          <w:sz w:val="28"/>
          <w:szCs w:val="28"/>
        </w:rPr>
        <w:t xml:space="preserve">!.. </w:t>
      </w:r>
      <w:proofErr w:type="spellStart"/>
      <w:r>
        <w:rPr>
          <w:sz w:val="28"/>
          <w:szCs w:val="28"/>
        </w:rPr>
        <w:t>Елең</w:t>
      </w:r>
      <w:proofErr w:type="spellEnd"/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деп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қарасып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ақтар</w:t>
      </w:r>
      <w:proofErr w:type="spellEnd"/>
      <w:r>
        <w:rPr>
          <w:sz w:val="28"/>
          <w:szCs w:val="28"/>
        </w:rPr>
        <w:t xml:space="preserve"> да </w:t>
      </w:r>
      <w:proofErr w:type="spellStart"/>
      <w:r>
        <w:rPr>
          <w:sz w:val="28"/>
          <w:szCs w:val="28"/>
        </w:rPr>
        <w:t>тілмаш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арқылы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бұл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хабарды</w:t>
      </w:r>
      <w:proofErr w:type="spellEnd"/>
      <w:r>
        <w:rPr>
          <w:sz w:val="28"/>
          <w:szCs w:val="28"/>
        </w:rPr>
        <w:t xml:space="preserve">» </w:t>
      </w:r>
      <w:proofErr w:type="spellStart"/>
      <w:r>
        <w:rPr>
          <w:sz w:val="28"/>
          <w:szCs w:val="28"/>
        </w:rPr>
        <w:t>естіп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үрпиісіп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үрейленіп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аттарына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көліктеріне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қарай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тұра-тұра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жүгірісіп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жалма-жан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апыл-ғұпыл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аттана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жөнеледі</w:t>
      </w:r>
      <w:proofErr w:type="spellEnd"/>
      <w:r>
        <w:rPr>
          <w:sz w:val="28"/>
          <w:szCs w:val="28"/>
        </w:rPr>
        <w:t>...</w:t>
      </w:r>
    </w:p>
    <w:p w:rsidR="007918BC" w:rsidRDefault="007918BC" w:rsidP="007918BC">
      <w:pPr>
        <w:pStyle w:val="1"/>
        <w:spacing w:after="520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Сөйтіп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ауыл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таланбай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қалады</w:t>
      </w:r>
      <w:proofErr w:type="spellEnd"/>
      <w:r>
        <w:rPr>
          <w:sz w:val="28"/>
          <w:szCs w:val="28"/>
        </w:rPr>
        <w:t xml:space="preserve">... </w:t>
      </w:r>
      <w:proofErr w:type="spellStart"/>
      <w:r>
        <w:rPr>
          <w:sz w:val="28"/>
          <w:szCs w:val="28"/>
        </w:rPr>
        <w:t>Кейде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тіпті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ақтың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қосы</w:t>
      </w:r>
      <w:proofErr w:type="spellEnd"/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ны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үрейлене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аттанып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қаша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женелгенде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кей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ауылға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нәрселерін</w:t>
      </w:r>
      <w:proofErr w:type="spellEnd"/>
      <w:r>
        <w:rPr>
          <w:sz w:val="28"/>
          <w:szCs w:val="28"/>
        </w:rPr>
        <w:t xml:space="preserve"> де </w:t>
      </w:r>
      <w:proofErr w:type="spellStart"/>
      <w:r>
        <w:rPr>
          <w:sz w:val="28"/>
          <w:szCs w:val="28"/>
        </w:rPr>
        <w:t>тастап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кетеді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Жалпақ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халықтың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ақтарға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тілектес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емес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қызылдарға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тілектес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екенін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айқын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көрген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соң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ақтардың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қосыны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өздерінше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түрлі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тәсіл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әр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түрлі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қулық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істейтін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болды</w:t>
      </w:r>
      <w:proofErr w:type="spellEnd"/>
      <w:r>
        <w:rPr>
          <w:sz w:val="28"/>
          <w:szCs w:val="28"/>
        </w:rPr>
        <w:t xml:space="preserve"> (С. С.).</w:t>
      </w:r>
    </w:p>
    <w:p w:rsidR="007918BC" w:rsidRDefault="007918BC" w:rsidP="007918BC">
      <w:pPr>
        <w:pStyle w:val="a5"/>
        <w:ind w:firstLine="567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sz w:val="28"/>
          <w:szCs w:val="28"/>
        </w:rPr>
        <w:t xml:space="preserve">-жаттығу. </w:t>
      </w:r>
      <w:proofErr w:type="spellStart"/>
      <w:r>
        <w:rPr>
          <w:sz w:val="28"/>
          <w:szCs w:val="28"/>
        </w:rPr>
        <w:t>Төмендегі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сызбаға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бірнеше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мысал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келтіріп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жазыңдар</w:t>
      </w:r>
      <w:proofErr w:type="spellEnd"/>
      <w:r>
        <w:rPr>
          <w:sz w:val="28"/>
          <w:szCs w:val="28"/>
        </w:rPr>
        <w:t>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1"/>
        <w:gridCol w:w="1275"/>
        <w:gridCol w:w="1276"/>
        <w:gridCol w:w="1276"/>
        <w:gridCol w:w="1134"/>
        <w:gridCol w:w="1417"/>
      </w:tblGrid>
      <w:tr w:rsidR="007918BC" w:rsidTr="007918BC">
        <w:trPr>
          <w:trHeight w:hRule="exact" w:val="72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7918BC" w:rsidRDefault="007918BC">
            <w:pPr>
              <w:pStyle w:val="a7"/>
              <w:ind w:firstLine="127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Сөздер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7918BC" w:rsidRDefault="007918BC">
            <w:pPr>
              <w:pStyle w:val="a7"/>
              <w:ind w:firstLine="127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Жұрнақ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918BC" w:rsidRDefault="007918BC">
            <w:pPr>
              <w:pStyle w:val="a7"/>
              <w:ind w:firstLine="127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Көптік</w:t>
            </w:r>
            <w:proofErr w:type="spellEnd"/>
          </w:p>
          <w:p w:rsidR="007918BC" w:rsidRDefault="007918BC">
            <w:pPr>
              <w:pStyle w:val="a7"/>
              <w:ind w:firstLine="127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жалғауы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918BC" w:rsidRDefault="007918BC">
            <w:pPr>
              <w:pStyle w:val="a7"/>
              <w:ind w:firstLine="127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Тәуелдік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жалғауы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7918BC" w:rsidRDefault="007918BC">
            <w:pPr>
              <w:pStyle w:val="a7"/>
              <w:ind w:firstLine="127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Септік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жалғауы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:rsidR="007918BC" w:rsidRDefault="007918BC">
            <w:pPr>
              <w:pStyle w:val="a7"/>
              <w:ind w:firstLine="127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Жіктік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жалғауы</w:t>
            </w:r>
            <w:proofErr w:type="spellEnd"/>
          </w:p>
        </w:tc>
      </w:tr>
      <w:tr w:rsidR="007918BC" w:rsidTr="007918BC">
        <w:trPr>
          <w:trHeight w:hRule="exact" w:val="56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918BC" w:rsidRDefault="007918BC">
            <w:pPr>
              <w:pStyle w:val="a7"/>
              <w:ind w:firstLine="127"/>
              <w:rPr>
                <w:sz w:val="28"/>
                <w:szCs w:val="28"/>
              </w:rPr>
            </w:pPr>
            <w:r>
              <w:rPr>
                <w:rFonts w:eastAsia="Arial"/>
                <w:sz w:val="28"/>
                <w:szCs w:val="28"/>
              </w:rPr>
              <w:t>. . 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918BC" w:rsidRDefault="007918BC">
            <w:pPr>
              <w:pStyle w:val="a7"/>
              <w:ind w:firstLine="127"/>
              <w:jc w:val="both"/>
              <w:rPr>
                <w:sz w:val="28"/>
                <w:szCs w:val="28"/>
              </w:rPr>
            </w:pPr>
            <w:r>
              <w:rPr>
                <w:rFonts w:eastAsia="Arial"/>
                <w:sz w:val="28"/>
                <w:szCs w:val="28"/>
              </w:rPr>
              <w:t>...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918BC" w:rsidRDefault="007918BC">
            <w:pPr>
              <w:pStyle w:val="a7"/>
              <w:ind w:firstLine="127"/>
              <w:jc w:val="both"/>
              <w:rPr>
                <w:sz w:val="28"/>
                <w:szCs w:val="28"/>
              </w:rPr>
            </w:pPr>
            <w:r>
              <w:rPr>
                <w:rFonts w:eastAsia="Arial"/>
                <w:sz w:val="28"/>
                <w:szCs w:val="28"/>
              </w:rPr>
              <w:t>...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918BC" w:rsidRDefault="007918BC">
            <w:pPr>
              <w:pStyle w:val="a7"/>
              <w:ind w:firstLine="127"/>
              <w:jc w:val="center"/>
              <w:rPr>
                <w:sz w:val="28"/>
                <w:szCs w:val="28"/>
              </w:rPr>
            </w:pPr>
            <w:r>
              <w:rPr>
                <w:rFonts w:eastAsia="Arial"/>
                <w:sz w:val="28"/>
                <w:szCs w:val="28"/>
              </w:rPr>
              <w:t>...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918BC" w:rsidRDefault="007918BC">
            <w:pPr>
              <w:pStyle w:val="a7"/>
              <w:ind w:firstLine="127"/>
              <w:jc w:val="right"/>
              <w:rPr>
                <w:sz w:val="28"/>
                <w:szCs w:val="28"/>
              </w:rPr>
            </w:pPr>
            <w:r>
              <w:rPr>
                <w:rFonts w:eastAsia="Arial"/>
                <w:sz w:val="28"/>
                <w:szCs w:val="28"/>
              </w:rPr>
              <w:t>.. 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918BC" w:rsidRDefault="007918BC">
            <w:pPr>
              <w:pStyle w:val="a7"/>
              <w:ind w:firstLine="127"/>
              <w:jc w:val="center"/>
              <w:rPr>
                <w:sz w:val="28"/>
                <w:szCs w:val="28"/>
              </w:rPr>
            </w:pPr>
            <w:r>
              <w:rPr>
                <w:rFonts w:eastAsia="Arial"/>
                <w:sz w:val="28"/>
                <w:szCs w:val="28"/>
              </w:rPr>
              <w:t>...</w:t>
            </w:r>
          </w:p>
        </w:tc>
      </w:tr>
    </w:tbl>
    <w:p w:rsidR="007918BC" w:rsidRDefault="007918BC" w:rsidP="007918BC">
      <w:pPr>
        <w:pStyle w:val="a5"/>
        <w:ind w:firstLine="567"/>
        <w:jc w:val="both"/>
        <w:rPr>
          <w:sz w:val="28"/>
          <w:szCs w:val="28"/>
          <w:lang w:val="kk-KZ" w:eastAsia="kk-KZ" w:bidi="kk-KZ"/>
        </w:rPr>
      </w:pPr>
    </w:p>
    <w:p w:rsidR="007918BC" w:rsidRPr="007918BC" w:rsidRDefault="007918BC" w:rsidP="007918BC">
      <w:pPr>
        <w:pStyle w:val="a5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7918BC">
        <w:rPr>
          <w:sz w:val="28"/>
          <w:szCs w:val="28"/>
          <w:lang w:val="kk-KZ"/>
        </w:rPr>
        <w:t>-жаттығу. Мына сөздерді қосымшаларынан ажыратып, олардың орын тәртібін талдап түсіндіріңдер.</w:t>
      </w:r>
    </w:p>
    <w:p w:rsidR="007918BC" w:rsidRPr="007918BC" w:rsidRDefault="007918BC" w:rsidP="007918BC">
      <w:pPr>
        <w:pStyle w:val="1"/>
        <w:ind w:firstLine="567"/>
        <w:jc w:val="both"/>
        <w:rPr>
          <w:sz w:val="28"/>
          <w:szCs w:val="28"/>
          <w:lang w:val="kk-KZ"/>
        </w:rPr>
      </w:pPr>
      <w:bookmarkStart w:id="0" w:name="_GoBack"/>
      <w:bookmarkEnd w:id="0"/>
      <w:r w:rsidRPr="007918BC">
        <w:rPr>
          <w:sz w:val="28"/>
          <w:szCs w:val="28"/>
          <w:lang w:val="kk-KZ"/>
        </w:rPr>
        <w:t>Талдау үлгісі:</w:t>
      </w:r>
    </w:p>
    <w:p w:rsidR="007918BC" w:rsidRPr="007918BC" w:rsidRDefault="007918BC" w:rsidP="007918BC">
      <w:pPr>
        <w:pStyle w:val="1"/>
        <w:ind w:firstLine="567"/>
        <w:jc w:val="both"/>
        <w:rPr>
          <w:sz w:val="28"/>
          <w:szCs w:val="28"/>
          <w:lang w:val="kk-KZ"/>
        </w:rPr>
      </w:pPr>
      <w:r w:rsidRPr="007918BC">
        <w:rPr>
          <w:i/>
          <w:iCs/>
          <w:sz w:val="28"/>
          <w:szCs w:val="28"/>
          <w:lang w:val="kk-KZ"/>
        </w:rPr>
        <w:t>Мал-шы-лар-ыңыз-дан-быз.</w:t>
      </w:r>
    </w:p>
    <w:p w:rsidR="007918BC" w:rsidRDefault="007918BC" w:rsidP="007918BC">
      <w:pPr>
        <w:pStyle w:val="1"/>
        <w:ind w:firstLine="567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Мал</w:t>
      </w:r>
      <w:r>
        <w:rPr>
          <w:sz w:val="28"/>
          <w:szCs w:val="28"/>
        </w:rPr>
        <w:t xml:space="preserve"> — </w:t>
      </w:r>
      <w:proofErr w:type="spellStart"/>
      <w:r>
        <w:rPr>
          <w:sz w:val="28"/>
          <w:szCs w:val="28"/>
        </w:rPr>
        <w:t>түбір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</w:t>
      </w:r>
      <w:proofErr w:type="spellEnd"/>
      <w:r>
        <w:rPr>
          <w:sz w:val="28"/>
          <w:szCs w:val="28"/>
        </w:rPr>
        <w:t>;</w:t>
      </w:r>
    </w:p>
    <w:p w:rsidR="007918BC" w:rsidRDefault="007918BC" w:rsidP="007918BC">
      <w:pPr>
        <w:pStyle w:val="1"/>
        <w:numPr>
          <w:ilvl w:val="0"/>
          <w:numId w:val="1"/>
        </w:numPr>
        <w:tabs>
          <w:tab w:val="left" w:pos="578"/>
        </w:tabs>
        <w:ind w:firstLine="567"/>
        <w:jc w:val="both"/>
        <w:rPr>
          <w:sz w:val="28"/>
          <w:szCs w:val="28"/>
        </w:rPr>
      </w:pPr>
      <w:proofErr w:type="spellStart"/>
      <w:r>
        <w:rPr>
          <w:i/>
          <w:iCs/>
          <w:sz w:val="28"/>
          <w:szCs w:val="28"/>
        </w:rPr>
        <w:t>шы</w:t>
      </w:r>
      <w:proofErr w:type="spellEnd"/>
      <w:r>
        <w:rPr>
          <w:i/>
          <w:iCs/>
          <w:sz w:val="28"/>
          <w:szCs w:val="28"/>
        </w:rPr>
        <w:t xml:space="preserve"> —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тудырушы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жұрнақ</w:t>
      </w:r>
      <w:proofErr w:type="spellEnd"/>
      <w:r>
        <w:rPr>
          <w:sz w:val="28"/>
          <w:szCs w:val="28"/>
        </w:rPr>
        <w:t>;</w:t>
      </w:r>
    </w:p>
    <w:p w:rsidR="007918BC" w:rsidRDefault="007918BC" w:rsidP="007918BC">
      <w:pPr>
        <w:pStyle w:val="1"/>
        <w:numPr>
          <w:ilvl w:val="0"/>
          <w:numId w:val="1"/>
        </w:numPr>
        <w:tabs>
          <w:tab w:val="left" w:pos="582"/>
        </w:tabs>
        <w:ind w:firstLine="567"/>
        <w:jc w:val="both"/>
        <w:rPr>
          <w:sz w:val="28"/>
          <w:szCs w:val="28"/>
        </w:rPr>
      </w:pPr>
      <w:proofErr w:type="spellStart"/>
      <w:r>
        <w:rPr>
          <w:i/>
          <w:iCs/>
          <w:sz w:val="28"/>
          <w:szCs w:val="28"/>
        </w:rPr>
        <w:t>лар</w:t>
      </w:r>
      <w:proofErr w:type="spellEnd"/>
      <w:r>
        <w:rPr>
          <w:i/>
          <w:iCs/>
          <w:sz w:val="28"/>
          <w:szCs w:val="28"/>
        </w:rPr>
        <w:t xml:space="preserve"> —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көптік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жалғауы</w:t>
      </w:r>
      <w:proofErr w:type="spellEnd"/>
      <w:r>
        <w:rPr>
          <w:sz w:val="28"/>
          <w:szCs w:val="28"/>
        </w:rPr>
        <w:t>;</w:t>
      </w:r>
    </w:p>
    <w:p w:rsidR="007918BC" w:rsidRDefault="007918BC" w:rsidP="007918BC">
      <w:pPr>
        <w:pStyle w:val="1"/>
        <w:numPr>
          <w:ilvl w:val="0"/>
          <w:numId w:val="1"/>
        </w:numPr>
        <w:tabs>
          <w:tab w:val="left" w:pos="582"/>
        </w:tabs>
        <w:ind w:firstLine="567"/>
        <w:jc w:val="both"/>
        <w:rPr>
          <w:sz w:val="28"/>
          <w:szCs w:val="28"/>
        </w:rPr>
      </w:pPr>
      <w:proofErr w:type="spellStart"/>
      <w:r>
        <w:rPr>
          <w:i/>
          <w:iCs/>
          <w:sz w:val="28"/>
          <w:szCs w:val="28"/>
        </w:rPr>
        <w:t>ыңыз</w:t>
      </w:r>
      <w:proofErr w:type="spellEnd"/>
      <w:r>
        <w:rPr>
          <w:i/>
          <w:iCs/>
          <w:sz w:val="28"/>
          <w:szCs w:val="28"/>
        </w:rPr>
        <w:t xml:space="preserve"> —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тәуелдік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жалғауы</w:t>
      </w:r>
      <w:proofErr w:type="spellEnd"/>
      <w:r>
        <w:rPr>
          <w:sz w:val="28"/>
          <w:szCs w:val="28"/>
        </w:rPr>
        <w:t xml:space="preserve">, II </w:t>
      </w:r>
      <w:proofErr w:type="spellStart"/>
      <w:r>
        <w:rPr>
          <w:sz w:val="28"/>
          <w:szCs w:val="28"/>
        </w:rPr>
        <w:t>жақ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сыпайы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түрі</w:t>
      </w:r>
      <w:proofErr w:type="spellEnd"/>
      <w:r>
        <w:rPr>
          <w:sz w:val="28"/>
          <w:szCs w:val="28"/>
        </w:rPr>
        <w:t>;</w:t>
      </w:r>
    </w:p>
    <w:p w:rsidR="007918BC" w:rsidRDefault="007918BC" w:rsidP="007918BC">
      <w:pPr>
        <w:pStyle w:val="1"/>
        <w:numPr>
          <w:ilvl w:val="0"/>
          <w:numId w:val="1"/>
        </w:numPr>
        <w:tabs>
          <w:tab w:val="left" w:pos="587"/>
        </w:tabs>
        <w:ind w:firstLine="567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дан —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септік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жалғауы</w:t>
      </w:r>
      <w:proofErr w:type="spellEnd"/>
      <w:r>
        <w:rPr>
          <w:sz w:val="28"/>
          <w:szCs w:val="28"/>
        </w:rPr>
        <w:t>;</w:t>
      </w:r>
    </w:p>
    <w:p w:rsidR="007918BC" w:rsidRDefault="007918BC" w:rsidP="007918BC">
      <w:pPr>
        <w:pStyle w:val="1"/>
        <w:numPr>
          <w:ilvl w:val="0"/>
          <w:numId w:val="1"/>
        </w:numPr>
        <w:tabs>
          <w:tab w:val="left" w:pos="558"/>
        </w:tabs>
        <w:spacing w:after="100"/>
        <w:ind w:firstLine="567"/>
        <w:jc w:val="both"/>
        <w:rPr>
          <w:sz w:val="28"/>
          <w:szCs w:val="28"/>
        </w:rPr>
      </w:pPr>
      <w:proofErr w:type="spellStart"/>
      <w:r>
        <w:rPr>
          <w:i/>
          <w:iCs/>
          <w:sz w:val="28"/>
          <w:szCs w:val="28"/>
        </w:rPr>
        <w:t>быз</w:t>
      </w:r>
      <w:proofErr w:type="spellEnd"/>
      <w:r>
        <w:rPr>
          <w:i/>
          <w:iCs/>
          <w:sz w:val="28"/>
          <w:szCs w:val="28"/>
        </w:rPr>
        <w:t xml:space="preserve"> —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бірінші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топтағы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сөздің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жіктелуінің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көпше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бірінші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жағы</w:t>
      </w:r>
      <w:proofErr w:type="spellEnd"/>
      <w:r>
        <w:rPr>
          <w:sz w:val="28"/>
          <w:szCs w:val="28"/>
        </w:rPr>
        <w:t>.</w:t>
      </w:r>
    </w:p>
    <w:p w:rsidR="001B7B3A" w:rsidRPr="007918BC" w:rsidRDefault="007918BC" w:rsidP="007918BC">
      <w:pPr>
        <w:pStyle w:val="1"/>
        <w:spacing w:after="260"/>
        <w:ind w:firstLine="567"/>
        <w:jc w:val="both"/>
      </w:pPr>
      <w:proofErr w:type="spellStart"/>
      <w:r>
        <w:rPr>
          <w:sz w:val="28"/>
          <w:szCs w:val="28"/>
        </w:rPr>
        <w:t>Жолдастарымызға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еңбекшілердің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Айнакөлденбіз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әке-шешелерінен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зейнеткерлерден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институттарыңызданбыз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қалашыларымызсыңдар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әкелердей</w:t>
      </w:r>
      <w:proofErr w:type="spellEnd"/>
      <w:r>
        <w:rPr>
          <w:sz w:val="28"/>
          <w:szCs w:val="28"/>
        </w:rPr>
        <w:t>.</w:t>
      </w:r>
    </w:p>
    <w:sectPr w:rsidR="001B7B3A" w:rsidRPr="00791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D85CA5"/>
    <w:multiLevelType w:val="multilevel"/>
    <w:tmpl w:val="E65008B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kk-KZ" w:eastAsia="kk-KZ" w:bidi="kk-KZ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2C9"/>
    <w:rsid w:val="001756D5"/>
    <w:rsid w:val="002F4D34"/>
    <w:rsid w:val="003462E1"/>
    <w:rsid w:val="005332C9"/>
    <w:rsid w:val="00791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7B48E9-E079-4748-85E3-CC2AEAF80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18BC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kk-KZ" w:eastAsia="kk-KZ" w:bidi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7918BC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rsid w:val="007918BC"/>
    <w:pPr>
      <w:ind w:firstLine="350"/>
    </w:pPr>
    <w:rPr>
      <w:rFonts w:ascii="Times New Roman" w:eastAsia="Times New Roman" w:hAnsi="Times New Roman" w:cs="Times New Roman"/>
      <w:color w:val="auto"/>
      <w:sz w:val="22"/>
      <w:szCs w:val="22"/>
      <w:lang w:val="ru-RU" w:eastAsia="en-US" w:bidi="ar-SA"/>
    </w:rPr>
  </w:style>
  <w:style w:type="character" w:customStyle="1" w:styleId="a4">
    <w:name w:val="Подпись к таблице_"/>
    <w:basedOn w:val="a0"/>
    <w:link w:val="a5"/>
    <w:locked/>
    <w:rsid w:val="007918BC"/>
    <w:rPr>
      <w:rFonts w:ascii="Times New Roman" w:eastAsia="Times New Roman" w:hAnsi="Times New Roman" w:cs="Times New Roman"/>
      <w:sz w:val="17"/>
      <w:szCs w:val="17"/>
    </w:rPr>
  </w:style>
  <w:style w:type="paragraph" w:customStyle="1" w:styleId="a5">
    <w:name w:val="Подпись к таблице"/>
    <w:basedOn w:val="a"/>
    <w:link w:val="a4"/>
    <w:rsid w:val="007918BC"/>
    <w:rPr>
      <w:rFonts w:ascii="Times New Roman" w:eastAsia="Times New Roman" w:hAnsi="Times New Roman" w:cs="Times New Roman"/>
      <w:color w:val="auto"/>
      <w:sz w:val="17"/>
      <w:szCs w:val="17"/>
      <w:lang w:val="ru-RU" w:eastAsia="en-US" w:bidi="ar-SA"/>
    </w:rPr>
  </w:style>
  <w:style w:type="character" w:customStyle="1" w:styleId="a6">
    <w:name w:val="Другое_"/>
    <w:basedOn w:val="a0"/>
    <w:link w:val="a7"/>
    <w:locked/>
    <w:rsid w:val="007918BC"/>
    <w:rPr>
      <w:rFonts w:ascii="Times New Roman" w:eastAsia="Times New Roman" w:hAnsi="Times New Roman" w:cs="Times New Roman"/>
    </w:rPr>
  </w:style>
  <w:style w:type="paragraph" w:customStyle="1" w:styleId="a7">
    <w:name w:val="Другое"/>
    <w:basedOn w:val="a"/>
    <w:link w:val="a6"/>
    <w:rsid w:val="007918BC"/>
    <w:pPr>
      <w:ind w:firstLine="350"/>
    </w:pPr>
    <w:rPr>
      <w:rFonts w:ascii="Times New Roman" w:eastAsia="Times New Roman" w:hAnsi="Times New Roman" w:cs="Times New Roman"/>
      <w:color w:val="auto"/>
      <w:sz w:val="22"/>
      <w:szCs w:val="22"/>
      <w:lang w:val="ru-RU" w:eastAsia="en-US" w:bidi="ar-SA"/>
    </w:rPr>
  </w:style>
  <w:style w:type="character" w:customStyle="1" w:styleId="2">
    <w:name w:val="Основной текст (2)_"/>
    <w:basedOn w:val="a0"/>
    <w:link w:val="20"/>
    <w:locked/>
    <w:rsid w:val="007918BC"/>
    <w:rPr>
      <w:rFonts w:ascii="Times New Roman" w:eastAsia="Times New Roman" w:hAnsi="Times New Roman" w:cs="Times New Roman"/>
      <w:sz w:val="17"/>
      <w:szCs w:val="17"/>
    </w:rPr>
  </w:style>
  <w:style w:type="paragraph" w:customStyle="1" w:styleId="20">
    <w:name w:val="Основной текст (2)"/>
    <w:basedOn w:val="a"/>
    <w:link w:val="2"/>
    <w:rsid w:val="007918BC"/>
    <w:pPr>
      <w:spacing w:after="270"/>
      <w:ind w:firstLine="340"/>
    </w:pPr>
    <w:rPr>
      <w:rFonts w:ascii="Times New Roman" w:eastAsia="Times New Roman" w:hAnsi="Times New Roman" w:cs="Times New Roman"/>
      <w:color w:val="auto"/>
      <w:sz w:val="17"/>
      <w:szCs w:val="17"/>
      <w:lang w:val="ru-RU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075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1629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3</cp:revision>
  <dcterms:created xsi:type="dcterms:W3CDTF">2022-01-03T14:07:00Z</dcterms:created>
  <dcterms:modified xsi:type="dcterms:W3CDTF">2022-01-03T14:08:00Z</dcterms:modified>
</cp:coreProperties>
</file>